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58510" w14:textId="77777777" w:rsidR="00B462C2" w:rsidRDefault="0044524D" w:rsidP="00DE4048">
      <w:pPr>
        <w:spacing w:line="240" w:lineRule="exact"/>
        <w:jc w:val="center"/>
      </w:pPr>
      <w:bookmarkStart w:id="0" w:name="_GoBack"/>
      <w:bookmarkEnd w:id="0"/>
      <w:r>
        <w:t>Clinton D. Martin</w:t>
      </w:r>
    </w:p>
    <w:p w14:paraId="487EA0B0" w14:textId="77777777" w:rsidR="00DE4048" w:rsidRDefault="00DE4048" w:rsidP="00DE4048">
      <w:pPr>
        <w:spacing w:line="240" w:lineRule="exact"/>
        <w:jc w:val="center"/>
      </w:pPr>
    </w:p>
    <w:p w14:paraId="3CE74CAA" w14:textId="77777777" w:rsidR="00DE4048" w:rsidRDefault="00DE4048" w:rsidP="00DE4048">
      <w:pPr>
        <w:spacing w:line="240" w:lineRule="exact"/>
      </w:pPr>
      <w:r>
        <w:t>Address</w:t>
      </w:r>
    </w:p>
    <w:p w14:paraId="1074EF9A" w14:textId="77777777" w:rsidR="00DE4048" w:rsidRPr="00DE4048" w:rsidRDefault="00DE4048" w:rsidP="00DE4048">
      <w:pPr>
        <w:spacing w:line="240" w:lineRule="exact"/>
      </w:pPr>
      <w:r w:rsidRPr="00DE4048">
        <w:t>Department of Civil Engineering and Construction Management</w:t>
      </w:r>
    </w:p>
    <w:p w14:paraId="71189240" w14:textId="77777777" w:rsidR="00DE4048" w:rsidRPr="00DE4048" w:rsidRDefault="00DE4048" w:rsidP="00DE4048">
      <w:pPr>
        <w:spacing w:line="240" w:lineRule="exact"/>
      </w:pPr>
      <w:r w:rsidRPr="00DE4048">
        <w:t>Allen E. Paulson College of Engineering and Information Technology</w:t>
      </w:r>
    </w:p>
    <w:p w14:paraId="56AFA100" w14:textId="77777777" w:rsidR="00DE4048" w:rsidRPr="00DE4048" w:rsidRDefault="00DE4048" w:rsidP="00DE4048">
      <w:pPr>
        <w:spacing w:line="240" w:lineRule="exact"/>
      </w:pPr>
      <w:r w:rsidRPr="00DE4048">
        <w:t>Georgia Southern University</w:t>
      </w:r>
    </w:p>
    <w:p w14:paraId="2AC071AA" w14:textId="77777777" w:rsidR="00DE4048" w:rsidRPr="00DE4048" w:rsidRDefault="00DE4048" w:rsidP="00DE4048">
      <w:pPr>
        <w:spacing w:line="240" w:lineRule="exact"/>
      </w:pPr>
      <w:r w:rsidRPr="00DE4048">
        <w:t>P.O. Box 8077</w:t>
      </w:r>
    </w:p>
    <w:p w14:paraId="33D5597B" w14:textId="77777777" w:rsidR="00DE4048" w:rsidRPr="00DE4048" w:rsidRDefault="00DE4048" w:rsidP="00DE4048">
      <w:pPr>
        <w:spacing w:line="240" w:lineRule="exact"/>
      </w:pPr>
      <w:r w:rsidRPr="00DE4048">
        <w:t>Bldg 232, Rm. 1120</w:t>
      </w:r>
    </w:p>
    <w:p w14:paraId="1AD68B8B" w14:textId="77777777" w:rsidR="00DE4048" w:rsidRDefault="00DE4048" w:rsidP="00DE4048">
      <w:pPr>
        <w:spacing w:line="240" w:lineRule="exact"/>
      </w:pPr>
      <w:r w:rsidRPr="00DE4048">
        <w:t>Statesboro, GA 30460-8077</w:t>
      </w:r>
    </w:p>
    <w:p w14:paraId="33B40E64" w14:textId="77777777" w:rsidR="00DE4048" w:rsidRDefault="003F47FF" w:rsidP="00DE4048">
      <w:pPr>
        <w:spacing w:line="240" w:lineRule="exact"/>
      </w:pPr>
      <w:hyperlink r:id="rId5" w:history="1">
        <w:r w:rsidR="00DE4048" w:rsidRPr="003248B5">
          <w:rPr>
            <w:rStyle w:val="Hyperlink"/>
          </w:rPr>
          <w:t>Cdmartin@georgiasouthern.edu</w:t>
        </w:r>
      </w:hyperlink>
    </w:p>
    <w:p w14:paraId="1D98E354" w14:textId="77777777" w:rsidR="00DE4048" w:rsidRPr="00DE4048" w:rsidRDefault="00DE4048" w:rsidP="00DE4048">
      <w:pPr>
        <w:spacing w:line="240" w:lineRule="exact"/>
      </w:pPr>
      <w:r>
        <w:t>912-478-0191</w:t>
      </w:r>
    </w:p>
    <w:p w14:paraId="0D55CE8F" w14:textId="77777777" w:rsidR="00DE4048" w:rsidRPr="00B36FF7" w:rsidRDefault="00DE4048" w:rsidP="00DE4048">
      <w:pPr>
        <w:spacing w:line="240" w:lineRule="exact"/>
      </w:pPr>
    </w:p>
    <w:p w14:paraId="2FE1EA8A" w14:textId="77777777" w:rsidR="00B462C2" w:rsidRPr="00B36FF7" w:rsidRDefault="00B462C2" w:rsidP="00B462C2">
      <w:pPr>
        <w:spacing w:line="240" w:lineRule="exact"/>
      </w:pPr>
    </w:p>
    <w:p w14:paraId="08EF7884" w14:textId="77777777" w:rsidR="0044524D" w:rsidRPr="0044524D" w:rsidRDefault="00DE4048" w:rsidP="0044524D">
      <w:pPr>
        <w:spacing w:line="240" w:lineRule="exact"/>
        <w:rPr>
          <w:bCs/>
          <w:iCs/>
        </w:rPr>
      </w:pPr>
      <w:r>
        <w:rPr>
          <w:b/>
        </w:rPr>
        <w:t xml:space="preserve">Professional Preparation </w:t>
      </w:r>
    </w:p>
    <w:p w14:paraId="65EF2543" w14:textId="77777777" w:rsidR="0044524D" w:rsidRPr="0044524D" w:rsidRDefault="0044524D" w:rsidP="0044524D">
      <w:pPr>
        <w:spacing w:line="240" w:lineRule="exact"/>
        <w:rPr>
          <w:bCs/>
          <w:iCs/>
        </w:rPr>
      </w:pPr>
      <w:r w:rsidRPr="0044524D">
        <w:rPr>
          <w:bCs/>
          <w:iCs/>
        </w:rPr>
        <w:tab/>
      </w:r>
    </w:p>
    <w:p w14:paraId="227555DB" w14:textId="77777777" w:rsidR="0044524D" w:rsidRPr="00DE4048" w:rsidRDefault="0044524D" w:rsidP="0044524D">
      <w:pPr>
        <w:pStyle w:val="ListParagraph"/>
        <w:numPr>
          <w:ilvl w:val="0"/>
          <w:numId w:val="14"/>
        </w:numPr>
        <w:spacing w:line="240" w:lineRule="exact"/>
      </w:pPr>
      <w:r>
        <w:rPr>
          <w:bCs/>
          <w:iCs/>
        </w:rPr>
        <w:t xml:space="preserve"> </w:t>
      </w:r>
      <w:r w:rsidRPr="0044524D">
        <w:rPr>
          <w:bCs/>
          <w:iCs/>
        </w:rPr>
        <w:t>B.S.</w:t>
      </w:r>
      <w:r w:rsidRPr="0044524D">
        <w:rPr>
          <w:bCs/>
          <w:iCs/>
        </w:rPr>
        <w:tab/>
        <w:t>Biology, University of Central Oklahoma, College of Arts and Sciences, summer 2004</w:t>
      </w:r>
    </w:p>
    <w:p w14:paraId="0A6B7639" w14:textId="77777777" w:rsidR="00DE4048" w:rsidRDefault="00DE4048" w:rsidP="00DE4048">
      <w:pPr>
        <w:pStyle w:val="ListParagraph"/>
      </w:pPr>
    </w:p>
    <w:p w14:paraId="57A31D02" w14:textId="77777777" w:rsidR="00DE4048" w:rsidRPr="0044524D" w:rsidRDefault="00DE4048" w:rsidP="00DE4048">
      <w:pPr>
        <w:pStyle w:val="ListParagraph"/>
        <w:numPr>
          <w:ilvl w:val="0"/>
          <w:numId w:val="14"/>
        </w:numPr>
        <w:spacing w:line="240" w:lineRule="exact"/>
        <w:rPr>
          <w:bCs/>
          <w:iCs/>
        </w:rPr>
      </w:pPr>
      <w:r w:rsidRPr="0044524D">
        <w:rPr>
          <w:bCs/>
          <w:iCs/>
        </w:rPr>
        <w:t xml:space="preserve">M.S.   </w:t>
      </w:r>
      <w:r w:rsidRPr="0044524D">
        <w:rPr>
          <w:bCs/>
          <w:iCs/>
        </w:rPr>
        <w:tab/>
        <w:t>Construction Administration, University of Oklahoma, College of Architecture, fall 2006</w:t>
      </w:r>
    </w:p>
    <w:p w14:paraId="279CA753" w14:textId="77777777" w:rsidR="00DE4048" w:rsidRDefault="00DE4048" w:rsidP="00DE4048">
      <w:pPr>
        <w:pStyle w:val="ListParagraph"/>
      </w:pPr>
    </w:p>
    <w:p w14:paraId="3FCBED93" w14:textId="77777777" w:rsidR="00DE4048" w:rsidRPr="0044524D" w:rsidRDefault="00DE4048" w:rsidP="00DE4048">
      <w:pPr>
        <w:pStyle w:val="ListParagraph"/>
        <w:numPr>
          <w:ilvl w:val="0"/>
          <w:numId w:val="14"/>
        </w:numPr>
        <w:spacing w:line="240" w:lineRule="exact"/>
        <w:rPr>
          <w:bCs/>
          <w:iCs/>
        </w:rPr>
      </w:pPr>
      <w:r w:rsidRPr="0044524D">
        <w:rPr>
          <w:bCs/>
          <w:iCs/>
        </w:rPr>
        <w:t>Ed.D. Curriculum Studies</w:t>
      </w:r>
      <w:r>
        <w:rPr>
          <w:bCs/>
          <w:iCs/>
        </w:rPr>
        <w:t xml:space="preserve"> (emphasis multicultural education</w:t>
      </w:r>
      <w:r w:rsidRPr="0044524D">
        <w:rPr>
          <w:bCs/>
          <w:iCs/>
        </w:rPr>
        <w:t xml:space="preserve"> in higher education), Georgia Southern University, College of Education, </w:t>
      </w:r>
      <w:r>
        <w:rPr>
          <w:bCs/>
          <w:iCs/>
        </w:rPr>
        <w:t>spring 2015</w:t>
      </w:r>
    </w:p>
    <w:p w14:paraId="0D65F2C0" w14:textId="77777777" w:rsidR="00DE4048" w:rsidRPr="0044524D" w:rsidRDefault="00DE4048" w:rsidP="00DE4048">
      <w:pPr>
        <w:spacing w:line="240" w:lineRule="exact"/>
        <w:rPr>
          <w:bCs/>
          <w:iCs/>
        </w:rPr>
      </w:pPr>
    </w:p>
    <w:p w14:paraId="1B1E7B21" w14:textId="77777777" w:rsidR="0044524D" w:rsidRPr="0044524D" w:rsidRDefault="0044524D" w:rsidP="0044524D">
      <w:pPr>
        <w:pStyle w:val="ListParagraph"/>
        <w:rPr>
          <w:b/>
        </w:rPr>
      </w:pPr>
    </w:p>
    <w:p w14:paraId="7B66707C" w14:textId="77777777" w:rsidR="00B462C2" w:rsidRPr="00B36FF7" w:rsidRDefault="00DE4048" w:rsidP="0044524D">
      <w:pPr>
        <w:spacing w:line="240" w:lineRule="exact"/>
      </w:pPr>
      <w:r>
        <w:rPr>
          <w:b/>
        </w:rPr>
        <w:t xml:space="preserve">Appointments </w:t>
      </w:r>
    </w:p>
    <w:p w14:paraId="23F63A89" w14:textId="77777777" w:rsidR="0044524D" w:rsidRDefault="0044524D" w:rsidP="0044524D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spacing w:line="240" w:lineRule="exact"/>
        <w:rPr>
          <w:bCs/>
          <w:iCs/>
        </w:rPr>
      </w:pPr>
      <w:r w:rsidRPr="0044524D">
        <w:rPr>
          <w:b/>
          <w:bCs/>
          <w:iCs/>
        </w:rPr>
        <w:t xml:space="preserve">Lecturer </w:t>
      </w:r>
      <w:r w:rsidRPr="0044524D">
        <w:rPr>
          <w:bCs/>
          <w:iCs/>
        </w:rPr>
        <w:t xml:space="preserve">–Construction Management program, Department of Construction Management and Civil Engineering Technology, Allen E. Paulson College of Science and Technology, Georgia Southern University 2008 to </w:t>
      </w:r>
      <w:r>
        <w:rPr>
          <w:bCs/>
          <w:iCs/>
        </w:rPr>
        <w:t>2012</w:t>
      </w:r>
      <w:r w:rsidRPr="0044524D">
        <w:rPr>
          <w:bCs/>
          <w:iCs/>
        </w:rPr>
        <w:t>.</w:t>
      </w:r>
    </w:p>
    <w:p w14:paraId="38306C6B" w14:textId="77777777" w:rsidR="0044524D" w:rsidRPr="0044524D" w:rsidRDefault="0044524D" w:rsidP="0044524D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spacing w:line="240" w:lineRule="exact"/>
        <w:rPr>
          <w:bCs/>
          <w:iCs/>
        </w:rPr>
      </w:pPr>
      <w:r w:rsidRPr="0044524D">
        <w:rPr>
          <w:b/>
          <w:bCs/>
          <w:iCs/>
        </w:rPr>
        <w:t xml:space="preserve">Lecturer </w:t>
      </w:r>
      <w:r w:rsidRPr="0044524D">
        <w:rPr>
          <w:bCs/>
          <w:iCs/>
        </w:rPr>
        <w:t>–Construction Management program, Department of Construction Management, College of Business Administration</w:t>
      </w:r>
      <w:r>
        <w:rPr>
          <w:bCs/>
          <w:iCs/>
        </w:rPr>
        <w:t>,</w:t>
      </w:r>
      <w:r w:rsidRPr="0044524D">
        <w:rPr>
          <w:bCs/>
          <w:iCs/>
        </w:rPr>
        <w:t xml:space="preserve"> Georgia Southern University 20</w:t>
      </w:r>
      <w:r>
        <w:rPr>
          <w:bCs/>
          <w:iCs/>
        </w:rPr>
        <w:t>12</w:t>
      </w:r>
      <w:r w:rsidRPr="0044524D">
        <w:rPr>
          <w:bCs/>
          <w:iCs/>
        </w:rPr>
        <w:t xml:space="preserve"> to </w:t>
      </w:r>
      <w:r>
        <w:rPr>
          <w:bCs/>
          <w:iCs/>
        </w:rPr>
        <w:t>2013</w:t>
      </w:r>
      <w:r w:rsidRPr="0044524D">
        <w:rPr>
          <w:bCs/>
          <w:iCs/>
        </w:rPr>
        <w:t>.</w:t>
      </w:r>
    </w:p>
    <w:p w14:paraId="34BC05C3" w14:textId="77777777" w:rsidR="0044524D" w:rsidRPr="0044524D" w:rsidRDefault="0044524D" w:rsidP="0044524D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spacing w:line="240" w:lineRule="exact"/>
        <w:rPr>
          <w:bCs/>
          <w:iCs/>
        </w:rPr>
      </w:pPr>
      <w:r w:rsidRPr="0044524D">
        <w:rPr>
          <w:b/>
          <w:bCs/>
          <w:iCs/>
        </w:rPr>
        <w:t xml:space="preserve">Lecturer </w:t>
      </w:r>
      <w:r w:rsidRPr="0044524D">
        <w:rPr>
          <w:bCs/>
          <w:iCs/>
        </w:rPr>
        <w:t xml:space="preserve">–Construction Management program, Department of </w:t>
      </w:r>
      <w:r>
        <w:rPr>
          <w:bCs/>
          <w:iCs/>
        </w:rPr>
        <w:t>Civil Engineering and Construction</w:t>
      </w:r>
      <w:r w:rsidRPr="0044524D">
        <w:rPr>
          <w:bCs/>
          <w:iCs/>
        </w:rPr>
        <w:t xml:space="preserve"> Management, College of </w:t>
      </w:r>
      <w:r>
        <w:rPr>
          <w:bCs/>
          <w:iCs/>
        </w:rPr>
        <w:t>Engineering and Information Technology,</w:t>
      </w:r>
      <w:r w:rsidRPr="0044524D">
        <w:rPr>
          <w:bCs/>
          <w:iCs/>
        </w:rPr>
        <w:t xml:space="preserve"> Georgia Southern University 20</w:t>
      </w:r>
      <w:r>
        <w:rPr>
          <w:bCs/>
          <w:iCs/>
        </w:rPr>
        <w:t>13</w:t>
      </w:r>
      <w:r w:rsidRPr="0044524D">
        <w:rPr>
          <w:bCs/>
          <w:iCs/>
        </w:rPr>
        <w:t xml:space="preserve"> to </w:t>
      </w:r>
      <w:r>
        <w:rPr>
          <w:bCs/>
          <w:iCs/>
        </w:rPr>
        <w:t>2014</w:t>
      </w:r>
      <w:r w:rsidRPr="0044524D">
        <w:rPr>
          <w:bCs/>
          <w:iCs/>
        </w:rPr>
        <w:t>.</w:t>
      </w:r>
    </w:p>
    <w:p w14:paraId="2C35C8DB" w14:textId="77777777" w:rsidR="0044524D" w:rsidRPr="0044524D" w:rsidRDefault="0044524D" w:rsidP="0044524D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spacing w:line="240" w:lineRule="exact"/>
        <w:rPr>
          <w:bCs/>
          <w:iCs/>
        </w:rPr>
      </w:pPr>
      <w:r>
        <w:rPr>
          <w:b/>
          <w:bCs/>
          <w:iCs/>
        </w:rPr>
        <w:t xml:space="preserve">Senior </w:t>
      </w:r>
      <w:r w:rsidRPr="0044524D">
        <w:rPr>
          <w:b/>
          <w:bCs/>
          <w:iCs/>
        </w:rPr>
        <w:t xml:space="preserve">Lecturer </w:t>
      </w:r>
      <w:r w:rsidRPr="0044524D">
        <w:rPr>
          <w:bCs/>
          <w:iCs/>
        </w:rPr>
        <w:t xml:space="preserve">–Construction Management program, Department of </w:t>
      </w:r>
      <w:r>
        <w:rPr>
          <w:bCs/>
          <w:iCs/>
        </w:rPr>
        <w:t>Civil Engineering and Construction</w:t>
      </w:r>
      <w:r w:rsidRPr="0044524D">
        <w:rPr>
          <w:bCs/>
          <w:iCs/>
        </w:rPr>
        <w:t xml:space="preserve"> Management, College of </w:t>
      </w:r>
      <w:r>
        <w:rPr>
          <w:bCs/>
          <w:iCs/>
        </w:rPr>
        <w:t>Engineering and Information Technology,</w:t>
      </w:r>
      <w:r w:rsidRPr="0044524D">
        <w:rPr>
          <w:bCs/>
          <w:iCs/>
        </w:rPr>
        <w:t xml:space="preserve"> Georgia Southern University 20</w:t>
      </w:r>
      <w:r>
        <w:rPr>
          <w:bCs/>
          <w:iCs/>
        </w:rPr>
        <w:t>14</w:t>
      </w:r>
      <w:r w:rsidRPr="0044524D">
        <w:rPr>
          <w:bCs/>
          <w:iCs/>
        </w:rPr>
        <w:t xml:space="preserve"> to </w:t>
      </w:r>
      <w:r>
        <w:rPr>
          <w:bCs/>
          <w:iCs/>
        </w:rPr>
        <w:t>present</w:t>
      </w:r>
      <w:r w:rsidRPr="0044524D">
        <w:rPr>
          <w:bCs/>
          <w:iCs/>
        </w:rPr>
        <w:t>.</w:t>
      </w:r>
    </w:p>
    <w:p w14:paraId="26674A2F" w14:textId="77777777" w:rsidR="0044524D" w:rsidRPr="0044524D" w:rsidRDefault="0044524D" w:rsidP="0044524D">
      <w:pPr>
        <w:pStyle w:val="ListParagraph"/>
        <w:tabs>
          <w:tab w:val="left" w:pos="-720"/>
        </w:tabs>
        <w:suppressAutoHyphens/>
        <w:spacing w:line="240" w:lineRule="exact"/>
        <w:rPr>
          <w:bCs/>
          <w:iCs/>
        </w:rPr>
      </w:pPr>
    </w:p>
    <w:p w14:paraId="6395B1A2" w14:textId="77777777" w:rsidR="00B462C2" w:rsidRPr="00B36FF7" w:rsidRDefault="00B462C2" w:rsidP="00B462C2">
      <w:pPr>
        <w:tabs>
          <w:tab w:val="left" w:pos="-720"/>
        </w:tabs>
        <w:suppressAutoHyphens/>
        <w:spacing w:line="240" w:lineRule="exact"/>
      </w:pPr>
    </w:p>
    <w:p w14:paraId="00CC756A" w14:textId="77777777" w:rsidR="00B462C2" w:rsidRPr="00B36FF7" w:rsidRDefault="00DE4048" w:rsidP="00B462C2">
      <w:pPr>
        <w:spacing w:line="240" w:lineRule="exact"/>
        <w:rPr>
          <w:b/>
        </w:rPr>
      </w:pPr>
      <w:r>
        <w:rPr>
          <w:b/>
        </w:rPr>
        <w:t xml:space="preserve">Professional Affiliations </w:t>
      </w:r>
    </w:p>
    <w:p w14:paraId="3EC103A7" w14:textId="77777777" w:rsidR="0044524D" w:rsidRPr="0044524D" w:rsidRDefault="0044524D" w:rsidP="0044524D">
      <w:pPr>
        <w:pStyle w:val="ListParagraph"/>
        <w:numPr>
          <w:ilvl w:val="0"/>
          <w:numId w:val="17"/>
        </w:numPr>
        <w:spacing w:line="240" w:lineRule="exact"/>
      </w:pPr>
      <w:r w:rsidRPr="0044524D">
        <w:t>Associated General Contractors/ Georgia</w:t>
      </w:r>
    </w:p>
    <w:p w14:paraId="0DB5F497" w14:textId="77777777" w:rsidR="0044524D" w:rsidRPr="0044524D" w:rsidRDefault="0044524D" w:rsidP="0044524D">
      <w:pPr>
        <w:pStyle w:val="ListParagraph"/>
        <w:numPr>
          <w:ilvl w:val="0"/>
          <w:numId w:val="17"/>
        </w:numPr>
        <w:spacing w:line="240" w:lineRule="exact"/>
      </w:pPr>
      <w:r w:rsidRPr="0044524D">
        <w:t>Associated Builders &amp; Contractors Jacksonville 2006-2008</w:t>
      </w:r>
    </w:p>
    <w:p w14:paraId="1874F869" w14:textId="77777777" w:rsidR="0044524D" w:rsidRPr="0044524D" w:rsidRDefault="0044524D" w:rsidP="0044524D">
      <w:pPr>
        <w:pStyle w:val="ListParagraph"/>
        <w:numPr>
          <w:ilvl w:val="0"/>
          <w:numId w:val="17"/>
        </w:numPr>
        <w:spacing w:line="240" w:lineRule="exact"/>
      </w:pPr>
      <w:r w:rsidRPr="0044524D">
        <w:t>AGC Jacksonville 2006-2008</w:t>
      </w:r>
    </w:p>
    <w:p w14:paraId="5A6A866C" w14:textId="77777777" w:rsidR="0044524D" w:rsidRPr="0044524D" w:rsidRDefault="0044524D" w:rsidP="0044524D">
      <w:pPr>
        <w:pStyle w:val="ListParagraph"/>
        <w:numPr>
          <w:ilvl w:val="0"/>
          <w:numId w:val="17"/>
        </w:numPr>
        <w:spacing w:line="240" w:lineRule="exact"/>
      </w:pPr>
      <w:r w:rsidRPr="0044524D">
        <w:t>National Association of Home Builders</w:t>
      </w:r>
    </w:p>
    <w:p w14:paraId="43B3B281" w14:textId="77777777" w:rsidR="00B462C2" w:rsidRPr="00B36FF7" w:rsidRDefault="00B462C2" w:rsidP="00B462C2">
      <w:pPr>
        <w:spacing w:line="240" w:lineRule="exact"/>
      </w:pPr>
    </w:p>
    <w:sectPr w:rsidR="00B462C2" w:rsidRPr="00B36FF7" w:rsidSect="00BD5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76BA3BC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36"/>
        <w:szCs w:val="36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36"/>
        <w:szCs w:val="3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36"/>
        <w:szCs w:val="36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36"/>
        <w:szCs w:val="3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36"/>
        <w:szCs w:val="36"/>
      </w:rPr>
    </w:lvl>
  </w:abstractNum>
  <w:abstractNum w:abstractNumId="1" w15:restartNumberingAfterBreak="0">
    <w:nsid w:val="0000000E"/>
    <w:multiLevelType w:val="multilevel"/>
    <w:tmpl w:val="3B3005E4"/>
    <w:lvl w:ilvl="0">
      <w:start w:val="2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08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2520" w:hanging="360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962788"/>
    <w:multiLevelType w:val="hybridMultilevel"/>
    <w:tmpl w:val="9F20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D78B7"/>
    <w:multiLevelType w:val="hybridMultilevel"/>
    <w:tmpl w:val="CB52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E739B"/>
    <w:multiLevelType w:val="hybridMultilevel"/>
    <w:tmpl w:val="A768BB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98B71AE"/>
    <w:multiLevelType w:val="hybridMultilevel"/>
    <w:tmpl w:val="F6D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43FB1"/>
    <w:multiLevelType w:val="hybridMultilevel"/>
    <w:tmpl w:val="4E22E6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B127455"/>
    <w:multiLevelType w:val="multilevel"/>
    <w:tmpl w:val="CA2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36"/>
        <w:szCs w:val="3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36"/>
        <w:szCs w:val="36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36"/>
        <w:szCs w:val="3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36"/>
        <w:szCs w:val="36"/>
      </w:rPr>
    </w:lvl>
  </w:abstractNum>
  <w:abstractNum w:abstractNumId="8" w15:restartNumberingAfterBreak="0">
    <w:nsid w:val="3D3B2EDF"/>
    <w:multiLevelType w:val="hybridMultilevel"/>
    <w:tmpl w:val="F3A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16CB6"/>
    <w:multiLevelType w:val="hybridMultilevel"/>
    <w:tmpl w:val="A580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A2E72"/>
    <w:multiLevelType w:val="hybridMultilevel"/>
    <w:tmpl w:val="1136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67DB2"/>
    <w:multiLevelType w:val="hybridMultilevel"/>
    <w:tmpl w:val="55D43614"/>
    <w:lvl w:ilvl="0" w:tplc="F15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F5"/>
    <w:multiLevelType w:val="hybridMultilevel"/>
    <w:tmpl w:val="4BB0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66B6A"/>
    <w:multiLevelType w:val="hybridMultilevel"/>
    <w:tmpl w:val="0630A5EC"/>
    <w:lvl w:ilvl="0" w:tplc="CEE829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647CE"/>
    <w:multiLevelType w:val="hybridMultilevel"/>
    <w:tmpl w:val="ED3480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72CED"/>
    <w:multiLevelType w:val="hybridMultilevel"/>
    <w:tmpl w:val="6890BD7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78814D06"/>
    <w:multiLevelType w:val="hybridMultilevel"/>
    <w:tmpl w:val="6BF4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13"/>
  </w:num>
  <w:num w:numId="7">
    <w:abstractNumId w:val="14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2C2"/>
    <w:rsid w:val="002A6DA7"/>
    <w:rsid w:val="00372C76"/>
    <w:rsid w:val="003E01DB"/>
    <w:rsid w:val="003E5363"/>
    <w:rsid w:val="003F47FF"/>
    <w:rsid w:val="0044524D"/>
    <w:rsid w:val="00490210"/>
    <w:rsid w:val="00532134"/>
    <w:rsid w:val="00795812"/>
    <w:rsid w:val="00AB3062"/>
    <w:rsid w:val="00B462C2"/>
    <w:rsid w:val="00BD51C0"/>
    <w:rsid w:val="00D51392"/>
    <w:rsid w:val="00DE4048"/>
    <w:rsid w:val="00ED497C"/>
    <w:rsid w:val="00F9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1676"/>
  <w15:docId w15:val="{B0DBE5C2-FFA1-4FBC-9DEB-BBE5C4B0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462C2"/>
    <w:rPr>
      <w:b/>
      <w:bCs/>
    </w:rPr>
  </w:style>
  <w:style w:type="paragraph" w:styleId="ListParagraph">
    <w:name w:val="List Paragraph"/>
    <w:basedOn w:val="Normal"/>
    <w:uiPriority w:val="34"/>
    <w:qFormat/>
    <w:rsid w:val="00B46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2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martin@georgiasouth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 Martin</dc:creator>
  <cp:lastModifiedBy>Clinton Martin</cp:lastModifiedBy>
  <cp:revision>2</cp:revision>
  <cp:lastPrinted>2013-10-01T12:54:00Z</cp:lastPrinted>
  <dcterms:created xsi:type="dcterms:W3CDTF">2020-03-02T12:33:00Z</dcterms:created>
  <dcterms:modified xsi:type="dcterms:W3CDTF">2020-03-02T12:33:00Z</dcterms:modified>
</cp:coreProperties>
</file>